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5" w:type="dxa"/>
        <w:tblInd w:w="-714" w:type="dxa"/>
        <w:tblLook w:val="04A0" w:firstRow="1" w:lastRow="0" w:firstColumn="1" w:lastColumn="0" w:noHBand="0" w:noVBand="1"/>
      </w:tblPr>
      <w:tblGrid>
        <w:gridCol w:w="1295"/>
        <w:gridCol w:w="1901"/>
        <w:gridCol w:w="1540"/>
        <w:gridCol w:w="1136"/>
        <w:gridCol w:w="1291"/>
        <w:gridCol w:w="1429"/>
        <w:gridCol w:w="2247"/>
        <w:gridCol w:w="1037"/>
      </w:tblGrid>
      <w:tr w:rsidR="00962B36" w:rsidTr="00962B36">
        <w:tc>
          <w:tcPr>
            <w:tcW w:w="1866" w:type="dxa"/>
          </w:tcPr>
          <w:p w:rsidR="00962B36" w:rsidRDefault="00962B36">
            <w:r>
              <w:t>Objectives</w:t>
            </w:r>
          </w:p>
          <w:p w:rsidR="00962B36" w:rsidRDefault="00962B36">
            <w:r>
              <w:t>Key Actions</w:t>
            </w:r>
          </w:p>
        </w:tc>
        <w:tc>
          <w:tcPr>
            <w:tcW w:w="1901" w:type="dxa"/>
          </w:tcPr>
          <w:p w:rsidR="00962B36" w:rsidRDefault="00962B36">
            <w:r>
              <w:t>Outcomes/Success Criteria</w:t>
            </w:r>
          </w:p>
        </w:tc>
        <w:tc>
          <w:tcPr>
            <w:tcW w:w="879" w:type="dxa"/>
          </w:tcPr>
          <w:p w:rsidR="00962B36" w:rsidRDefault="00962B36">
            <w:r>
              <w:t>Actions</w:t>
            </w:r>
          </w:p>
        </w:tc>
        <w:tc>
          <w:tcPr>
            <w:tcW w:w="726" w:type="dxa"/>
          </w:tcPr>
          <w:p w:rsidR="00962B36" w:rsidRDefault="00962B36">
            <w:r>
              <w:t>Dates</w:t>
            </w:r>
          </w:p>
        </w:tc>
        <w:tc>
          <w:tcPr>
            <w:tcW w:w="1291" w:type="dxa"/>
          </w:tcPr>
          <w:p w:rsidR="00962B36" w:rsidRDefault="00962B36">
            <w:r>
              <w:t>Responsible Persons</w:t>
            </w:r>
          </w:p>
        </w:tc>
        <w:tc>
          <w:tcPr>
            <w:tcW w:w="1128" w:type="dxa"/>
          </w:tcPr>
          <w:p w:rsidR="00962B36" w:rsidRDefault="00962B36">
            <w:r>
              <w:t>Resources</w:t>
            </w:r>
          </w:p>
        </w:tc>
        <w:tc>
          <w:tcPr>
            <w:tcW w:w="2247" w:type="dxa"/>
          </w:tcPr>
          <w:p w:rsidR="00962B36" w:rsidRDefault="00962B36">
            <w:r>
              <w:t>Monitoring/Evaluation</w:t>
            </w:r>
          </w:p>
        </w:tc>
        <w:tc>
          <w:tcPr>
            <w:tcW w:w="1037" w:type="dxa"/>
          </w:tcPr>
          <w:p w:rsidR="00962B36" w:rsidRDefault="00962B36">
            <w:r>
              <w:t>Achieved Date</w:t>
            </w:r>
          </w:p>
        </w:tc>
      </w:tr>
      <w:tr w:rsidR="00962B36" w:rsidTr="00962B36">
        <w:tc>
          <w:tcPr>
            <w:tcW w:w="1866" w:type="dxa"/>
          </w:tcPr>
          <w:p w:rsidR="00962B36" w:rsidRDefault="00962B36">
            <w:r>
              <w:t>Whole Class teaching of music using</w:t>
            </w:r>
          </w:p>
          <w:p w:rsidR="00962B36" w:rsidRDefault="00962B36">
            <w:r>
              <w:t>Tameside Music Specialist -Sue Green.</w:t>
            </w:r>
          </w:p>
        </w:tc>
        <w:tc>
          <w:tcPr>
            <w:tcW w:w="1901" w:type="dxa"/>
          </w:tcPr>
          <w:p w:rsidR="00962B36" w:rsidRDefault="00962B36">
            <w:r>
              <w:t xml:space="preserve">Year 1-6 on a rolling programme to cover </w:t>
            </w:r>
            <w:proofErr w:type="gramStart"/>
            <w:r>
              <w:t>instrumental ,</w:t>
            </w:r>
            <w:proofErr w:type="gramEnd"/>
            <w:r>
              <w:t xml:space="preserve"> rhythm and drumming tuition</w:t>
            </w:r>
          </w:p>
          <w:p w:rsidR="00962B36" w:rsidRDefault="00962B36">
            <w:r>
              <w:t xml:space="preserve">Linking to the new Dimensions curriculum to ensure that all objectives are </w:t>
            </w:r>
            <w:proofErr w:type="spellStart"/>
            <w:proofErr w:type="gramStart"/>
            <w:r>
              <w:t>met.</w:t>
            </w:r>
            <w:r w:rsidR="00D51A2A">
              <w:t>To</w:t>
            </w:r>
            <w:proofErr w:type="spellEnd"/>
            <w:proofErr w:type="gramEnd"/>
            <w:r w:rsidR="00D51A2A">
              <w:t xml:space="preserve"> provide CPD for non-Specialist teachers</w:t>
            </w:r>
          </w:p>
        </w:tc>
        <w:tc>
          <w:tcPr>
            <w:tcW w:w="879" w:type="dxa"/>
          </w:tcPr>
          <w:p w:rsidR="00962B36" w:rsidRDefault="0035632E">
            <w:r>
              <w:t>Sue Green to link Tameside Music Service lessons to Dimensions Curriculum</w:t>
            </w:r>
            <w:r w:rsidR="00D51A2A">
              <w:t xml:space="preserve"> to ensure coverage of all </w:t>
            </w:r>
            <w:proofErr w:type="gramStart"/>
            <w:r w:rsidR="00D51A2A">
              <w:t>objectives .</w:t>
            </w:r>
            <w:proofErr w:type="gramEnd"/>
          </w:p>
        </w:tc>
        <w:tc>
          <w:tcPr>
            <w:tcW w:w="726" w:type="dxa"/>
          </w:tcPr>
          <w:p w:rsidR="00962B36" w:rsidRDefault="00052377">
            <w:r>
              <w:t>Spring 2</w:t>
            </w:r>
          </w:p>
        </w:tc>
        <w:tc>
          <w:tcPr>
            <w:tcW w:w="1291" w:type="dxa"/>
          </w:tcPr>
          <w:p w:rsidR="00962B36" w:rsidRDefault="00052377">
            <w:r>
              <w:t>Sue Green -Music Specialist -Tameside Music Service.</w:t>
            </w:r>
          </w:p>
        </w:tc>
        <w:tc>
          <w:tcPr>
            <w:tcW w:w="1128" w:type="dxa"/>
          </w:tcPr>
          <w:p w:rsidR="00962B36" w:rsidRDefault="00052377">
            <w:r>
              <w:t>Class Resource box instruments</w:t>
            </w:r>
          </w:p>
          <w:p w:rsidR="00052377" w:rsidRDefault="00052377">
            <w:r>
              <w:t>KS1/2</w:t>
            </w:r>
          </w:p>
        </w:tc>
        <w:tc>
          <w:tcPr>
            <w:tcW w:w="2247" w:type="dxa"/>
          </w:tcPr>
          <w:p w:rsidR="00962B36" w:rsidRDefault="006624E3">
            <w:r>
              <w:t>Planning time with Sue Green to look at planning of lessons taught-Termly</w:t>
            </w:r>
          </w:p>
        </w:tc>
        <w:tc>
          <w:tcPr>
            <w:tcW w:w="1037" w:type="dxa"/>
          </w:tcPr>
          <w:p w:rsidR="00962B36" w:rsidRDefault="00A43FCB">
            <w:r>
              <w:t>ongoing</w:t>
            </w:r>
          </w:p>
        </w:tc>
      </w:tr>
      <w:tr w:rsidR="00962B36" w:rsidTr="00962B36">
        <w:tc>
          <w:tcPr>
            <w:tcW w:w="1866" w:type="dxa"/>
          </w:tcPr>
          <w:p w:rsidR="00962B36" w:rsidRDefault="00962B36">
            <w:r>
              <w:t>Specialist String tuition from Tameside Music -Adrianne Tomlin</w:t>
            </w:r>
          </w:p>
          <w:p w:rsidR="00962B36" w:rsidRDefault="00962B36">
            <w:r>
              <w:t>Small groups of children to carry on with violin/viola from Year 4.</w:t>
            </w:r>
          </w:p>
        </w:tc>
        <w:tc>
          <w:tcPr>
            <w:tcW w:w="1901" w:type="dxa"/>
          </w:tcPr>
          <w:p w:rsidR="00962B36" w:rsidRDefault="00962B36">
            <w:r>
              <w:t>Music specialist to teach whole classes of year 4.</w:t>
            </w:r>
          </w:p>
          <w:p w:rsidR="00962B36" w:rsidRDefault="00962B36">
            <w:r>
              <w:t>Small groups of UKS2 to carry on with violin lessons in school.</w:t>
            </w:r>
          </w:p>
          <w:p w:rsidR="00925EB0" w:rsidRDefault="00925EB0">
            <w:r>
              <w:t>School orchestra to evolve from this.</w:t>
            </w:r>
          </w:p>
        </w:tc>
        <w:tc>
          <w:tcPr>
            <w:tcW w:w="879" w:type="dxa"/>
          </w:tcPr>
          <w:p w:rsidR="00962B36" w:rsidRDefault="00925EB0">
            <w:r>
              <w:t>Weekly lessons for children identified as gifted to carry on with instrument</w:t>
            </w:r>
            <w:r w:rsidR="00A15761">
              <w:t>-After COVID lockdown.</w:t>
            </w:r>
          </w:p>
        </w:tc>
        <w:tc>
          <w:tcPr>
            <w:tcW w:w="726" w:type="dxa"/>
          </w:tcPr>
          <w:p w:rsidR="00962B36" w:rsidRDefault="00925EB0">
            <w:r>
              <w:t>Spring 2</w:t>
            </w:r>
          </w:p>
        </w:tc>
        <w:tc>
          <w:tcPr>
            <w:tcW w:w="1291" w:type="dxa"/>
          </w:tcPr>
          <w:p w:rsidR="00962B36" w:rsidRDefault="00925EB0">
            <w:r>
              <w:t>Adrianne Tomlin-String Specialist -Tameside Music Service</w:t>
            </w:r>
          </w:p>
        </w:tc>
        <w:tc>
          <w:tcPr>
            <w:tcW w:w="1128" w:type="dxa"/>
          </w:tcPr>
          <w:p w:rsidR="00962B36" w:rsidRDefault="00925EB0">
            <w:r>
              <w:t>Tameside Music Service loaned instruments</w:t>
            </w:r>
          </w:p>
        </w:tc>
        <w:tc>
          <w:tcPr>
            <w:tcW w:w="2247" w:type="dxa"/>
          </w:tcPr>
          <w:p w:rsidR="00962B36" w:rsidRDefault="006624E3">
            <w:r>
              <w:t>Planning time with Adrianne Tomlin to look at planning of taught lessons -Termly</w:t>
            </w:r>
          </w:p>
        </w:tc>
        <w:tc>
          <w:tcPr>
            <w:tcW w:w="1037" w:type="dxa"/>
          </w:tcPr>
          <w:p w:rsidR="00962B36" w:rsidRDefault="00A43FCB">
            <w:r>
              <w:t>ongoing</w:t>
            </w:r>
          </w:p>
        </w:tc>
      </w:tr>
      <w:tr w:rsidR="00962B36" w:rsidTr="00962B36">
        <w:tc>
          <w:tcPr>
            <w:tcW w:w="1866" w:type="dxa"/>
          </w:tcPr>
          <w:p w:rsidR="00962B36" w:rsidRDefault="00962B36">
            <w:r>
              <w:lastRenderedPageBreak/>
              <w:t>After School Choir</w:t>
            </w:r>
          </w:p>
          <w:p w:rsidR="00962B36" w:rsidRDefault="00962B36">
            <w:r>
              <w:t>By Music specialist open to Yr2-6.</w:t>
            </w:r>
          </w:p>
        </w:tc>
        <w:tc>
          <w:tcPr>
            <w:tcW w:w="1901" w:type="dxa"/>
          </w:tcPr>
          <w:p w:rsidR="00962B36" w:rsidRDefault="00962B36">
            <w:r>
              <w:t>Choir to link with wider community.</w:t>
            </w:r>
          </w:p>
          <w:p w:rsidR="00962B36" w:rsidRDefault="00962B36">
            <w:r>
              <w:t>Young Voices at M.E.N Arena.</w:t>
            </w:r>
          </w:p>
          <w:p w:rsidR="00962B36" w:rsidRDefault="00962B36">
            <w:r>
              <w:t>Old people’s homes -Christmas.</w:t>
            </w:r>
          </w:p>
          <w:p w:rsidR="00962B36" w:rsidRDefault="00962B36">
            <w:r>
              <w:t>Bells and Carols concert at local church.</w:t>
            </w:r>
          </w:p>
        </w:tc>
        <w:tc>
          <w:tcPr>
            <w:tcW w:w="879" w:type="dxa"/>
          </w:tcPr>
          <w:p w:rsidR="00962B36" w:rsidRDefault="00925EB0">
            <w:r>
              <w:t>Weekly after school choir</w:t>
            </w:r>
            <w:r w:rsidR="00A15761">
              <w:t xml:space="preserve"> to run termly.</w:t>
            </w:r>
          </w:p>
          <w:p w:rsidR="00A15761" w:rsidRDefault="00A15761">
            <w:r>
              <w:t xml:space="preserve">Links with wider </w:t>
            </w:r>
            <w:proofErr w:type="gramStart"/>
            <w:r>
              <w:t>community .After</w:t>
            </w:r>
            <w:proofErr w:type="gramEnd"/>
            <w:r>
              <w:t xml:space="preserve"> COVID lockdown</w:t>
            </w:r>
          </w:p>
        </w:tc>
        <w:tc>
          <w:tcPr>
            <w:tcW w:w="726" w:type="dxa"/>
          </w:tcPr>
          <w:p w:rsidR="00962B36" w:rsidRDefault="006624E3">
            <w:r>
              <w:t>Spring2</w:t>
            </w:r>
          </w:p>
        </w:tc>
        <w:tc>
          <w:tcPr>
            <w:tcW w:w="1291" w:type="dxa"/>
          </w:tcPr>
          <w:p w:rsidR="00962B36" w:rsidRDefault="006624E3">
            <w:r>
              <w:t>Sue Green</w:t>
            </w:r>
          </w:p>
        </w:tc>
        <w:tc>
          <w:tcPr>
            <w:tcW w:w="1128" w:type="dxa"/>
          </w:tcPr>
          <w:p w:rsidR="00185795" w:rsidRDefault="00185795">
            <w:r>
              <w:t>Young Voices -</w:t>
            </w:r>
            <w:proofErr w:type="gramStart"/>
            <w:r>
              <w:t>C.D</w:t>
            </w:r>
            <w:proofErr w:type="gramEnd"/>
            <w:r>
              <w:t>,</w:t>
            </w:r>
          </w:p>
          <w:p w:rsidR="00962B36" w:rsidRDefault="00185795">
            <w:r>
              <w:t xml:space="preserve">Sing up, Tameside music scheme. </w:t>
            </w:r>
          </w:p>
        </w:tc>
        <w:tc>
          <w:tcPr>
            <w:tcW w:w="2247" w:type="dxa"/>
          </w:tcPr>
          <w:p w:rsidR="00962B36" w:rsidRDefault="00185795">
            <w:r>
              <w:t xml:space="preserve">Discussion with Sue </w:t>
            </w:r>
            <w:proofErr w:type="gramStart"/>
            <w:r>
              <w:t>Green .</w:t>
            </w:r>
            <w:proofErr w:type="gramEnd"/>
          </w:p>
          <w:p w:rsidR="00185795" w:rsidRDefault="00185795">
            <w:r>
              <w:t>Trips arranged and organised.</w:t>
            </w:r>
          </w:p>
        </w:tc>
        <w:tc>
          <w:tcPr>
            <w:tcW w:w="1037" w:type="dxa"/>
          </w:tcPr>
          <w:p w:rsidR="00962B36" w:rsidRDefault="00A43FCB">
            <w:r>
              <w:t>ongoing</w:t>
            </w:r>
          </w:p>
        </w:tc>
      </w:tr>
      <w:tr w:rsidR="00962B36" w:rsidTr="00962B36">
        <w:tc>
          <w:tcPr>
            <w:tcW w:w="1866" w:type="dxa"/>
          </w:tcPr>
          <w:p w:rsidR="00962B36" w:rsidRDefault="00962B36">
            <w:r>
              <w:t xml:space="preserve">String Specialist to teach whole classes of Year 4 -Violin/viola </w:t>
            </w:r>
          </w:p>
        </w:tc>
        <w:tc>
          <w:tcPr>
            <w:tcW w:w="1901" w:type="dxa"/>
          </w:tcPr>
          <w:p w:rsidR="00962B36" w:rsidRDefault="00962B36">
            <w:r>
              <w:t>Link to Bridgewater Hall- Come and play with the Halle.</w:t>
            </w:r>
          </w:p>
        </w:tc>
        <w:tc>
          <w:tcPr>
            <w:tcW w:w="879" w:type="dxa"/>
          </w:tcPr>
          <w:p w:rsidR="00962B36" w:rsidRDefault="00A15761">
            <w:r>
              <w:t>Weekly whole class lessons run by string specialist -Tameside Music Service-Adrianne Tomlin-after COVID lockdown.</w:t>
            </w:r>
          </w:p>
        </w:tc>
        <w:tc>
          <w:tcPr>
            <w:tcW w:w="726" w:type="dxa"/>
          </w:tcPr>
          <w:p w:rsidR="00962B36" w:rsidRDefault="006624E3">
            <w:r>
              <w:t>Spring 2</w:t>
            </w:r>
          </w:p>
        </w:tc>
        <w:tc>
          <w:tcPr>
            <w:tcW w:w="1291" w:type="dxa"/>
          </w:tcPr>
          <w:p w:rsidR="00962B36" w:rsidRDefault="006624E3">
            <w:r>
              <w:t>Adrianne Tomlin</w:t>
            </w:r>
          </w:p>
        </w:tc>
        <w:tc>
          <w:tcPr>
            <w:tcW w:w="1128" w:type="dxa"/>
          </w:tcPr>
          <w:p w:rsidR="00962B36" w:rsidRDefault="00185795">
            <w:r>
              <w:t xml:space="preserve">Violins/Violas -Tameside Music Service- loaned </w:t>
            </w:r>
          </w:p>
        </w:tc>
        <w:tc>
          <w:tcPr>
            <w:tcW w:w="2247" w:type="dxa"/>
          </w:tcPr>
          <w:p w:rsidR="00962B36" w:rsidRDefault="00185795">
            <w:r>
              <w:t>Discussion with Adrianne Tomlin</w:t>
            </w:r>
          </w:p>
          <w:p w:rsidR="00185795" w:rsidRDefault="00185795">
            <w:r>
              <w:t>Trip</w:t>
            </w:r>
            <w:r w:rsidR="00A43FCB">
              <w:t xml:space="preserve"> arranged and organised.</w:t>
            </w:r>
          </w:p>
          <w:p w:rsidR="00A43FCB" w:rsidRDefault="00A43FCB"/>
        </w:tc>
        <w:tc>
          <w:tcPr>
            <w:tcW w:w="1037" w:type="dxa"/>
          </w:tcPr>
          <w:p w:rsidR="00962B36" w:rsidRDefault="00A43FCB">
            <w:r>
              <w:t>ongoing</w:t>
            </w:r>
          </w:p>
        </w:tc>
      </w:tr>
      <w:tr w:rsidR="00962B36" w:rsidTr="00962B36">
        <w:tc>
          <w:tcPr>
            <w:tcW w:w="1866" w:type="dxa"/>
          </w:tcPr>
          <w:p w:rsidR="00962B36" w:rsidRDefault="00962B36">
            <w:r>
              <w:t>Teaching across the school Music to ensure monitoring, assessing is taking place.</w:t>
            </w:r>
          </w:p>
        </w:tc>
        <w:tc>
          <w:tcPr>
            <w:tcW w:w="1901" w:type="dxa"/>
          </w:tcPr>
          <w:p w:rsidR="00962B36" w:rsidRDefault="00962B36">
            <w:r>
              <w:t xml:space="preserve">To ensure Dimensions Curriculum is fully </w:t>
            </w:r>
            <w:proofErr w:type="gramStart"/>
            <w:r>
              <w:t>embedded.-</w:t>
            </w:r>
            <w:proofErr w:type="gramEnd"/>
            <w:r>
              <w:t>Skills ladder</w:t>
            </w:r>
            <w:r w:rsidR="0035632E">
              <w:t>s</w:t>
            </w:r>
            <w:r>
              <w:t xml:space="preserve"> </w:t>
            </w:r>
            <w:r w:rsidR="0035632E">
              <w:t>are being used for assessment.</w:t>
            </w:r>
          </w:p>
          <w:p w:rsidR="00962B36" w:rsidRDefault="00962B36">
            <w:r>
              <w:t>CPD for non-specialist teachers and help /support with planning.</w:t>
            </w:r>
          </w:p>
        </w:tc>
        <w:tc>
          <w:tcPr>
            <w:tcW w:w="879" w:type="dxa"/>
          </w:tcPr>
          <w:p w:rsidR="00962B36" w:rsidRDefault="00A15761">
            <w:r>
              <w:t>Music Co-Ordinator to teach all year groups over the year to ensure assessment and coverage.</w:t>
            </w:r>
          </w:p>
          <w:p w:rsidR="00A15761" w:rsidRDefault="00A15761">
            <w:r>
              <w:t xml:space="preserve">CPD for teachers -planning time. Themes/topics to be looked </w:t>
            </w:r>
            <w:r>
              <w:lastRenderedPageBreak/>
              <w:t>at and ideas given.</w:t>
            </w:r>
          </w:p>
        </w:tc>
        <w:tc>
          <w:tcPr>
            <w:tcW w:w="726" w:type="dxa"/>
          </w:tcPr>
          <w:p w:rsidR="00962B36" w:rsidRDefault="006624E3">
            <w:r>
              <w:lastRenderedPageBreak/>
              <w:t>Spring 2</w:t>
            </w:r>
          </w:p>
        </w:tc>
        <w:tc>
          <w:tcPr>
            <w:tcW w:w="1291" w:type="dxa"/>
          </w:tcPr>
          <w:p w:rsidR="00962B36" w:rsidRDefault="006624E3">
            <w:r w:rsidRPr="006624E3">
              <w:t>Music Co-Ordinator.</w:t>
            </w:r>
          </w:p>
        </w:tc>
        <w:tc>
          <w:tcPr>
            <w:tcW w:w="1128" w:type="dxa"/>
          </w:tcPr>
          <w:p w:rsidR="00962B36" w:rsidRDefault="00185795">
            <w:r>
              <w:t>Dimension Curriculum planning for each topic.</w:t>
            </w:r>
          </w:p>
        </w:tc>
        <w:tc>
          <w:tcPr>
            <w:tcW w:w="2247" w:type="dxa"/>
          </w:tcPr>
          <w:p w:rsidR="00962B36" w:rsidRDefault="00A43FCB">
            <w:r>
              <w:t>Pupil voice. Music diaries looked at after every topic covered.</w:t>
            </w:r>
          </w:p>
          <w:p w:rsidR="00A43FCB" w:rsidRDefault="00A43FCB">
            <w:r>
              <w:t>Meetings with each year group.</w:t>
            </w:r>
          </w:p>
        </w:tc>
        <w:tc>
          <w:tcPr>
            <w:tcW w:w="1037" w:type="dxa"/>
          </w:tcPr>
          <w:p w:rsidR="00962B36" w:rsidRDefault="00A43FCB">
            <w:r>
              <w:t>ongoing</w:t>
            </w:r>
          </w:p>
        </w:tc>
      </w:tr>
      <w:tr w:rsidR="00962B36" w:rsidTr="00962B36">
        <w:tc>
          <w:tcPr>
            <w:tcW w:w="1866" w:type="dxa"/>
          </w:tcPr>
          <w:p w:rsidR="00962B36" w:rsidRDefault="0035632E">
            <w:r>
              <w:t>Charanga scheme is being dipped into and out of for listening and appraising of Composers in each Year group.</w:t>
            </w:r>
          </w:p>
          <w:p w:rsidR="0035632E" w:rsidRDefault="0035632E"/>
        </w:tc>
        <w:tc>
          <w:tcPr>
            <w:tcW w:w="1901" w:type="dxa"/>
          </w:tcPr>
          <w:p w:rsidR="00962B36" w:rsidRDefault="00A15761">
            <w:r>
              <w:t>To ensure a broad and balanced range of composers are being studied and works listened to and appraised.</w:t>
            </w:r>
          </w:p>
        </w:tc>
        <w:tc>
          <w:tcPr>
            <w:tcW w:w="879" w:type="dxa"/>
          </w:tcPr>
          <w:p w:rsidR="00962B36" w:rsidRDefault="00A15761">
            <w:r>
              <w:t xml:space="preserve">Charanga scheme to be reviewed with all staff in planning </w:t>
            </w:r>
            <w:proofErr w:type="gramStart"/>
            <w:r>
              <w:t>time .</w:t>
            </w:r>
            <w:proofErr w:type="gramEnd"/>
          </w:p>
        </w:tc>
        <w:tc>
          <w:tcPr>
            <w:tcW w:w="726" w:type="dxa"/>
          </w:tcPr>
          <w:p w:rsidR="00962B36" w:rsidRDefault="006624E3">
            <w:r>
              <w:t>Spring 2</w:t>
            </w:r>
          </w:p>
        </w:tc>
        <w:tc>
          <w:tcPr>
            <w:tcW w:w="1291" w:type="dxa"/>
          </w:tcPr>
          <w:p w:rsidR="00962B36" w:rsidRDefault="006624E3">
            <w:r w:rsidRPr="006624E3">
              <w:t>Music Co-Ordinator.</w:t>
            </w:r>
          </w:p>
        </w:tc>
        <w:tc>
          <w:tcPr>
            <w:tcW w:w="1128" w:type="dxa"/>
          </w:tcPr>
          <w:p w:rsidR="00962B36" w:rsidRDefault="00185795">
            <w:r>
              <w:t xml:space="preserve">Charanga </w:t>
            </w:r>
            <w:proofErr w:type="gramStart"/>
            <w:r>
              <w:t>website .</w:t>
            </w:r>
            <w:proofErr w:type="gramEnd"/>
          </w:p>
        </w:tc>
        <w:tc>
          <w:tcPr>
            <w:tcW w:w="2247" w:type="dxa"/>
          </w:tcPr>
          <w:p w:rsidR="00962B36" w:rsidRDefault="00A43FCB">
            <w:r>
              <w:t>Evidence on class displays.</w:t>
            </w:r>
          </w:p>
        </w:tc>
        <w:tc>
          <w:tcPr>
            <w:tcW w:w="1037" w:type="dxa"/>
          </w:tcPr>
          <w:p w:rsidR="00962B36" w:rsidRDefault="00A43FCB">
            <w:r>
              <w:t>ongoing</w:t>
            </w:r>
          </w:p>
        </w:tc>
      </w:tr>
      <w:tr w:rsidR="0035632E" w:rsidTr="00962B36">
        <w:tc>
          <w:tcPr>
            <w:tcW w:w="1866" w:type="dxa"/>
          </w:tcPr>
          <w:p w:rsidR="0035632E" w:rsidRDefault="0035632E">
            <w:r>
              <w:t>Further implement Music Diaries for all staff to ensure coverage and evidence of the new curriculum being taught.</w:t>
            </w:r>
          </w:p>
        </w:tc>
        <w:tc>
          <w:tcPr>
            <w:tcW w:w="1901" w:type="dxa"/>
          </w:tcPr>
          <w:p w:rsidR="0035632E" w:rsidRDefault="00A15761">
            <w:r>
              <w:t>Evidence and coverage of Music throughout the school and to show progression in using the new curriculum.</w:t>
            </w:r>
          </w:p>
        </w:tc>
        <w:tc>
          <w:tcPr>
            <w:tcW w:w="879" w:type="dxa"/>
          </w:tcPr>
          <w:p w:rsidR="0035632E" w:rsidRDefault="006624E3">
            <w:r>
              <w:t xml:space="preserve">To ensure evidence is gathered- To look at the music diaries after every </w:t>
            </w:r>
            <w:proofErr w:type="gramStart"/>
            <w:r>
              <w:t>topic .</w:t>
            </w:r>
            <w:proofErr w:type="gramEnd"/>
            <w:r>
              <w:t xml:space="preserve"> </w:t>
            </w:r>
            <w:proofErr w:type="gramStart"/>
            <w:r>
              <w:t>Time</w:t>
            </w:r>
            <w:proofErr w:type="gramEnd"/>
            <w:r>
              <w:t xml:space="preserve"> set aside to discuss with each year group . CPD if struggling.</w:t>
            </w:r>
          </w:p>
        </w:tc>
        <w:tc>
          <w:tcPr>
            <w:tcW w:w="726" w:type="dxa"/>
          </w:tcPr>
          <w:p w:rsidR="0035632E" w:rsidRDefault="006624E3">
            <w:r>
              <w:t>Spring 2</w:t>
            </w:r>
          </w:p>
        </w:tc>
        <w:tc>
          <w:tcPr>
            <w:tcW w:w="1291" w:type="dxa"/>
          </w:tcPr>
          <w:p w:rsidR="0035632E" w:rsidRDefault="006624E3">
            <w:r>
              <w:t>Music Co-Ordinator.</w:t>
            </w:r>
          </w:p>
        </w:tc>
        <w:tc>
          <w:tcPr>
            <w:tcW w:w="1128" w:type="dxa"/>
          </w:tcPr>
          <w:p w:rsidR="0035632E" w:rsidRDefault="00185795">
            <w:r>
              <w:t>Music diaries/files set up by music Co-Ordinator</w:t>
            </w:r>
          </w:p>
        </w:tc>
        <w:tc>
          <w:tcPr>
            <w:tcW w:w="2247" w:type="dxa"/>
          </w:tcPr>
          <w:p w:rsidR="0035632E" w:rsidRDefault="00A43FCB">
            <w:r>
              <w:t>Diaries looked at after every topic covered.</w:t>
            </w:r>
          </w:p>
          <w:p w:rsidR="00A43FCB" w:rsidRDefault="00A43FCB">
            <w:r>
              <w:t>CPD if needed to non-specialist teachers.</w:t>
            </w:r>
          </w:p>
        </w:tc>
        <w:tc>
          <w:tcPr>
            <w:tcW w:w="1037" w:type="dxa"/>
          </w:tcPr>
          <w:p w:rsidR="0035632E" w:rsidRDefault="00A43FCB">
            <w:r>
              <w:t>ongoing</w:t>
            </w:r>
          </w:p>
        </w:tc>
      </w:tr>
      <w:tr w:rsidR="0035632E" w:rsidTr="00962B36">
        <w:tc>
          <w:tcPr>
            <w:tcW w:w="1866" w:type="dxa"/>
          </w:tcPr>
          <w:p w:rsidR="0035632E" w:rsidRDefault="0035632E">
            <w:r>
              <w:t>All staff being aware of the Charanga -</w:t>
            </w:r>
            <w:r>
              <w:lastRenderedPageBreak/>
              <w:t>recovery program due to COVID.</w:t>
            </w:r>
          </w:p>
        </w:tc>
        <w:tc>
          <w:tcPr>
            <w:tcW w:w="1901" w:type="dxa"/>
          </w:tcPr>
          <w:p w:rsidR="0035632E" w:rsidRDefault="00A15761">
            <w:r>
              <w:lastRenderedPageBreak/>
              <w:t xml:space="preserve"> </w:t>
            </w:r>
            <w:r w:rsidR="006624E3">
              <w:t>S</w:t>
            </w:r>
            <w:r>
              <w:t>taff aware of extra scheme for them to use</w:t>
            </w:r>
            <w:r w:rsidR="006624E3">
              <w:t xml:space="preserve"> to plug gaps due to COVID.</w:t>
            </w:r>
          </w:p>
        </w:tc>
        <w:tc>
          <w:tcPr>
            <w:tcW w:w="879" w:type="dxa"/>
          </w:tcPr>
          <w:p w:rsidR="0035632E" w:rsidRDefault="006624E3">
            <w:r>
              <w:t xml:space="preserve">Evidence to be looked at on Music Display of Composers linked to each </w:t>
            </w:r>
            <w:r>
              <w:lastRenderedPageBreak/>
              <w:t xml:space="preserve">year group in class. </w:t>
            </w:r>
            <w:r w:rsidRPr="006624E3">
              <w:t>Planning time to make all staff aware of extra scheme for them to use.</w:t>
            </w:r>
          </w:p>
        </w:tc>
        <w:tc>
          <w:tcPr>
            <w:tcW w:w="726" w:type="dxa"/>
          </w:tcPr>
          <w:p w:rsidR="0035632E" w:rsidRDefault="006624E3">
            <w:r>
              <w:lastRenderedPageBreak/>
              <w:t>Spring 2</w:t>
            </w:r>
          </w:p>
        </w:tc>
        <w:tc>
          <w:tcPr>
            <w:tcW w:w="1291" w:type="dxa"/>
          </w:tcPr>
          <w:p w:rsidR="0035632E" w:rsidRDefault="006624E3">
            <w:r>
              <w:t>Music Co-Ordinator</w:t>
            </w:r>
          </w:p>
        </w:tc>
        <w:tc>
          <w:tcPr>
            <w:tcW w:w="1128" w:type="dxa"/>
          </w:tcPr>
          <w:p w:rsidR="0035632E" w:rsidRDefault="00185795">
            <w:r>
              <w:t>Charanga website</w:t>
            </w:r>
          </w:p>
        </w:tc>
        <w:tc>
          <w:tcPr>
            <w:tcW w:w="2247" w:type="dxa"/>
          </w:tcPr>
          <w:p w:rsidR="0035632E" w:rsidRDefault="00A43FCB">
            <w:r>
              <w:t>Evidence on class music displays.</w:t>
            </w:r>
          </w:p>
        </w:tc>
        <w:tc>
          <w:tcPr>
            <w:tcW w:w="1037" w:type="dxa"/>
          </w:tcPr>
          <w:p w:rsidR="0035632E" w:rsidRDefault="00A43FCB">
            <w:r>
              <w:t>ongoing</w:t>
            </w:r>
          </w:p>
        </w:tc>
      </w:tr>
      <w:tr w:rsidR="0035632E" w:rsidTr="00962B36">
        <w:tc>
          <w:tcPr>
            <w:tcW w:w="1866" w:type="dxa"/>
          </w:tcPr>
          <w:p w:rsidR="0035632E" w:rsidRDefault="0035632E">
            <w:r>
              <w:t>To ensure all children are included in musical concerts for parents on instruments learnt or with outside agencies-POP UK.</w:t>
            </w:r>
          </w:p>
        </w:tc>
        <w:tc>
          <w:tcPr>
            <w:tcW w:w="1901" w:type="dxa"/>
          </w:tcPr>
          <w:p w:rsidR="0035632E" w:rsidRDefault="006624E3">
            <w:r>
              <w:t xml:space="preserve">To ensure good, quality concerts are taking place and all children are included during the academic </w:t>
            </w:r>
            <w:proofErr w:type="gramStart"/>
            <w:r>
              <w:t>year .</w:t>
            </w:r>
            <w:proofErr w:type="gramEnd"/>
          </w:p>
          <w:p w:rsidR="006624E3" w:rsidRDefault="006624E3">
            <w:r>
              <w:t xml:space="preserve">Parents are aware of lessons and the performance and enjoyment of music in </w:t>
            </w:r>
            <w:proofErr w:type="gramStart"/>
            <w:r>
              <w:t>school .</w:t>
            </w:r>
            <w:proofErr w:type="gramEnd"/>
          </w:p>
        </w:tc>
        <w:tc>
          <w:tcPr>
            <w:tcW w:w="879" w:type="dxa"/>
          </w:tcPr>
          <w:p w:rsidR="0035632E" w:rsidRDefault="006624E3">
            <w:r w:rsidRPr="006624E3">
              <w:t xml:space="preserve">Linking with outside agencies and ensuring all year groups are catered for – After COVID </w:t>
            </w:r>
            <w:proofErr w:type="gramStart"/>
            <w:r w:rsidRPr="006624E3">
              <w:t>lockdown .</w:t>
            </w:r>
            <w:proofErr w:type="gramEnd"/>
          </w:p>
        </w:tc>
        <w:tc>
          <w:tcPr>
            <w:tcW w:w="726" w:type="dxa"/>
          </w:tcPr>
          <w:p w:rsidR="0035632E" w:rsidRDefault="006624E3">
            <w:r>
              <w:t>Spring 2 -after COVID lockdown.</w:t>
            </w:r>
          </w:p>
        </w:tc>
        <w:tc>
          <w:tcPr>
            <w:tcW w:w="1291" w:type="dxa"/>
          </w:tcPr>
          <w:p w:rsidR="0035632E" w:rsidRDefault="006624E3">
            <w:r>
              <w:t>Music Co-Ordinator</w:t>
            </w:r>
          </w:p>
        </w:tc>
        <w:tc>
          <w:tcPr>
            <w:tcW w:w="1128" w:type="dxa"/>
          </w:tcPr>
          <w:p w:rsidR="0035632E" w:rsidRDefault="00185795">
            <w:r>
              <w:t>Outside agencies</w:t>
            </w:r>
          </w:p>
          <w:p w:rsidR="00185795" w:rsidRDefault="00185795">
            <w:r>
              <w:t>Coaches-travel.</w:t>
            </w:r>
          </w:p>
        </w:tc>
        <w:tc>
          <w:tcPr>
            <w:tcW w:w="2247" w:type="dxa"/>
          </w:tcPr>
          <w:p w:rsidR="0035632E" w:rsidRDefault="00A43FCB">
            <w:r>
              <w:t>Organisation of events to be covered over the academic year ensuring all year groups are catered for.</w:t>
            </w:r>
          </w:p>
          <w:p w:rsidR="00A43FCB" w:rsidRDefault="00A43FCB">
            <w:r>
              <w:t>Parent -</w:t>
            </w:r>
            <w:proofErr w:type="gramStart"/>
            <w:r>
              <w:t>LPPA .</w:t>
            </w:r>
            <w:proofErr w:type="gramEnd"/>
          </w:p>
          <w:p w:rsidR="00A43FCB" w:rsidRDefault="00A43FCB">
            <w:r>
              <w:t>Photographs, recordings made.</w:t>
            </w:r>
          </w:p>
        </w:tc>
        <w:tc>
          <w:tcPr>
            <w:tcW w:w="1037" w:type="dxa"/>
          </w:tcPr>
          <w:p w:rsidR="0035632E" w:rsidRDefault="00A43FCB">
            <w:r>
              <w:t>ongoing</w:t>
            </w:r>
          </w:p>
        </w:tc>
      </w:tr>
      <w:tr w:rsidR="00185795" w:rsidTr="00962B36">
        <w:tc>
          <w:tcPr>
            <w:tcW w:w="1866" w:type="dxa"/>
          </w:tcPr>
          <w:p w:rsidR="00185795" w:rsidRDefault="00185795">
            <w:r>
              <w:t xml:space="preserve">To ensure all classes have a Music display for composer of their year complete with vocabulary to be used </w:t>
            </w:r>
            <w:r>
              <w:lastRenderedPageBreak/>
              <w:t>with the children.</w:t>
            </w:r>
          </w:p>
        </w:tc>
        <w:tc>
          <w:tcPr>
            <w:tcW w:w="1901" w:type="dxa"/>
          </w:tcPr>
          <w:p w:rsidR="00185795" w:rsidRDefault="00185795">
            <w:r>
              <w:lastRenderedPageBreak/>
              <w:t>To show progression of listening and appraising and children to understand musical vocabulary throughout the school and know key facts of composer studied.</w:t>
            </w:r>
          </w:p>
        </w:tc>
        <w:tc>
          <w:tcPr>
            <w:tcW w:w="879" w:type="dxa"/>
          </w:tcPr>
          <w:p w:rsidR="00185795" w:rsidRDefault="00185795">
            <w:r>
              <w:t>Planning time with all staff.</w:t>
            </w:r>
          </w:p>
          <w:p w:rsidR="00185795" w:rsidRDefault="00185795">
            <w:r>
              <w:t xml:space="preserve">Vocab </w:t>
            </w:r>
            <w:proofErr w:type="gramStart"/>
            <w:r>
              <w:t>given .</w:t>
            </w:r>
            <w:proofErr w:type="gramEnd"/>
          </w:p>
          <w:p w:rsidR="00185795" w:rsidRPr="006624E3" w:rsidRDefault="00185795">
            <w:r>
              <w:t>Composers given and displays monitored.</w:t>
            </w:r>
          </w:p>
        </w:tc>
        <w:tc>
          <w:tcPr>
            <w:tcW w:w="726" w:type="dxa"/>
          </w:tcPr>
          <w:p w:rsidR="00185795" w:rsidRDefault="00185795">
            <w:r>
              <w:t>Spring 2</w:t>
            </w:r>
          </w:p>
        </w:tc>
        <w:tc>
          <w:tcPr>
            <w:tcW w:w="1291" w:type="dxa"/>
          </w:tcPr>
          <w:p w:rsidR="00185795" w:rsidRDefault="00185795">
            <w:r w:rsidRPr="00185795">
              <w:t>Music Co-Ordinator</w:t>
            </w:r>
          </w:p>
        </w:tc>
        <w:tc>
          <w:tcPr>
            <w:tcW w:w="1128" w:type="dxa"/>
          </w:tcPr>
          <w:p w:rsidR="00185795" w:rsidRDefault="00185795"/>
        </w:tc>
        <w:tc>
          <w:tcPr>
            <w:tcW w:w="2247" w:type="dxa"/>
          </w:tcPr>
          <w:p w:rsidR="00185795" w:rsidRDefault="00A43FCB">
            <w:r>
              <w:t>Evidence in class displays.</w:t>
            </w:r>
          </w:p>
        </w:tc>
        <w:tc>
          <w:tcPr>
            <w:tcW w:w="1037" w:type="dxa"/>
          </w:tcPr>
          <w:p w:rsidR="00185795" w:rsidRDefault="00A43FCB">
            <w:r>
              <w:t>ongoing</w:t>
            </w:r>
          </w:p>
        </w:tc>
      </w:tr>
      <w:tr w:rsidR="00185795" w:rsidTr="00962B36">
        <w:tc>
          <w:tcPr>
            <w:tcW w:w="1866" w:type="dxa"/>
          </w:tcPr>
          <w:p w:rsidR="00185795" w:rsidRDefault="00185795">
            <w:r>
              <w:t xml:space="preserve">To ensure music board in the hall showcases all music </w:t>
            </w:r>
            <w:proofErr w:type="gramStart"/>
            <w:r>
              <w:t>taught .</w:t>
            </w:r>
            <w:proofErr w:type="gramEnd"/>
          </w:p>
        </w:tc>
        <w:tc>
          <w:tcPr>
            <w:tcW w:w="1901" w:type="dxa"/>
          </w:tcPr>
          <w:p w:rsidR="00185795" w:rsidRDefault="00185795">
            <w:r>
              <w:t xml:space="preserve">To show all curriculum is being </w:t>
            </w:r>
            <w:proofErr w:type="gramStart"/>
            <w:r>
              <w:t>covered ,</w:t>
            </w:r>
            <w:proofErr w:type="gramEnd"/>
            <w:r>
              <w:t xml:space="preserve"> links with outside agencies.</w:t>
            </w:r>
          </w:p>
        </w:tc>
        <w:tc>
          <w:tcPr>
            <w:tcW w:w="879" w:type="dxa"/>
          </w:tcPr>
          <w:p w:rsidR="00185795" w:rsidRDefault="00185795">
            <w:r>
              <w:t xml:space="preserve">Time to collect evidence and </w:t>
            </w:r>
          </w:p>
          <w:p w:rsidR="00185795" w:rsidRPr="006624E3" w:rsidRDefault="00185795">
            <w:r>
              <w:t>Put up display.</w:t>
            </w:r>
          </w:p>
        </w:tc>
        <w:tc>
          <w:tcPr>
            <w:tcW w:w="726" w:type="dxa"/>
          </w:tcPr>
          <w:p w:rsidR="00185795" w:rsidRDefault="00185795">
            <w:r>
              <w:t>Spring 2</w:t>
            </w:r>
          </w:p>
        </w:tc>
        <w:tc>
          <w:tcPr>
            <w:tcW w:w="1291" w:type="dxa"/>
          </w:tcPr>
          <w:p w:rsidR="00185795" w:rsidRDefault="00185795">
            <w:r w:rsidRPr="00185795">
              <w:t>Music Co-Ordinator</w:t>
            </w:r>
          </w:p>
        </w:tc>
        <w:tc>
          <w:tcPr>
            <w:tcW w:w="1128" w:type="dxa"/>
          </w:tcPr>
          <w:p w:rsidR="00185795" w:rsidRDefault="00185795"/>
        </w:tc>
        <w:tc>
          <w:tcPr>
            <w:tcW w:w="2247" w:type="dxa"/>
          </w:tcPr>
          <w:p w:rsidR="00185795" w:rsidRDefault="00A43FCB">
            <w:r>
              <w:t>Evidence on Music board display.</w:t>
            </w:r>
          </w:p>
        </w:tc>
        <w:tc>
          <w:tcPr>
            <w:tcW w:w="1037" w:type="dxa"/>
          </w:tcPr>
          <w:p w:rsidR="00185795" w:rsidRDefault="00A43FCB">
            <w:r>
              <w:t>Summer 1</w:t>
            </w:r>
          </w:p>
        </w:tc>
      </w:tr>
      <w:tr w:rsidR="00A43FCB" w:rsidTr="00962B36">
        <w:tc>
          <w:tcPr>
            <w:tcW w:w="1866" w:type="dxa"/>
          </w:tcPr>
          <w:p w:rsidR="00A43FCB" w:rsidRDefault="00A43FCB">
            <w:r>
              <w:t>To order new instruments for KS1/2 based on resources needed to implement the new Dimensions curriculum</w:t>
            </w:r>
          </w:p>
        </w:tc>
        <w:tc>
          <w:tcPr>
            <w:tcW w:w="1901" w:type="dxa"/>
          </w:tcPr>
          <w:p w:rsidR="00A43FCB" w:rsidRDefault="00A43FCB">
            <w:r>
              <w:t>Children can access a variety of instruments -tuned/untuned.</w:t>
            </w:r>
          </w:p>
          <w:p w:rsidR="00A43FCB" w:rsidRDefault="00A43FCB">
            <w:r>
              <w:t>Quality playing/listening and appraising is being covered across the school</w:t>
            </w:r>
          </w:p>
        </w:tc>
        <w:tc>
          <w:tcPr>
            <w:tcW w:w="879" w:type="dxa"/>
          </w:tcPr>
          <w:p w:rsidR="00A43FCB" w:rsidRDefault="00A43FCB">
            <w:r>
              <w:t>Buy/ order sets of instruments</w:t>
            </w:r>
          </w:p>
        </w:tc>
        <w:tc>
          <w:tcPr>
            <w:tcW w:w="726" w:type="dxa"/>
          </w:tcPr>
          <w:p w:rsidR="00A43FCB" w:rsidRDefault="00A43FCB">
            <w:r>
              <w:t>Spring 2</w:t>
            </w:r>
          </w:p>
        </w:tc>
        <w:tc>
          <w:tcPr>
            <w:tcW w:w="1291" w:type="dxa"/>
          </w:tcPr>
          <w:p w:rsidR="00A43FCB" w:rsidRPr="00185795" w:rsidRDefault="00A43FCB">
            <w:r>
              <w:t>Music Co-Ordinator</w:t>
            </w:r>
          </w:p>
        </w:tc>
        <w:tc>
          <w:tcPr>
            <w:tcW w:w="1128" w:type="dxa"/>
          </w:tcPr>
          <w:p w:rsidR="00A43FCB" w:rsidRDefault="00A43FCB">
            <w:r>
              <w:t>Selection of instruments- class packs</w:t>
            </w:r>
          </w:p>
        </w:tc>
        <w:tc>
          <w:tcPr>
            <w:tcW w:w="2247" w:type="dxa"/>
          </w:tcPr>
          <w:p w:rsidR="00A43FCB" w:rsidRDefault="00A43FCB">
            <w:r>
              <w:t xml:space="preserve">Evidence of playing/ knowledge of </w:t>
            </w:r>
            <w:proofErr w:type="gramStart"/>
            <w:r>
              <w:t>instruments .</w:t>
            </w:r>
            <w:proofErr w:type="gramEnd"/>
          </w:p>
        </w:tc>
        <w:tc>
          <w:tcPr>
            <w:tcW w:w="1037" w:type="dxa"/>
          </w:tcPr>
          <w:p w:rsidR="00A43FCB" w:rsidRDefault="00A43FCB"/>
          <w:p w:rsidR="00A43FCB" w:rsidRPr="00A43FCB" w:rsidRDefault="00A43FCB" w:rsidP="00A43FCB">
            <w:r>
              <w:t>Spring 2</w:t>
            </w:r>
            <w:bookmarkStart w:id="0" w:name="_GoBack"/>
            <w:bookmarkEnd w:id="0"/>
          </w:p>
        </w:tc>
      </w:tr>
    </w:tbl>
    <w:p w:rsidR="00A95523" w:rsidRDefault="00A95523"/>
    <w:sectPr w:rsidR="00A95523" w:rsidSect="00A43FC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B36" w:rsidRDefault="00962B36" w:rsidP="00962B36">
      <w:pPr>
        <w:spacing w:after="0" w:line="240" w:lineRule="auto"/>
      </w:pPr>
      <w:r>
        <w:separator/>
      </w:r>
    </w:p>
  </w:endnote>
  <w:endnote w:type="continuationSeparator" w:id="0">
    <w:p w:rsidR="00962B36" w:rsidRDefault="00962B36" w:rsidP="0096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B36" w:rsidRDefault="00962B36" w:rsidP="00962B36">
      <w:pPr>
        <w:spacing w:after="0" w:line="240" w:lineRule="auto"/>
      </w:pPr>
      <w:r>
        <w:separator/>
      </w:r>
    </w:p>
  </w:footnote>
  <w:footnote w:type="continuationSeparator" w:id="0">
    <w:p w:rsidR="00962B36" w:rsidRDefault="00962B36" w:rsidP="0096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36" w:rsidRPr="00962B36" w:rsidRDefault="00962B36">
    <w:pPr>
      <w:pStyle w:val="Header"/>
      <w:rPr>
        <w:rFonts w:ascii="Comic Sans MS" w:hAnsi="Comic Sans MS"/>
        <w:sz w:val="40"/>
        <w:szCs w:val="40"/>
        <w:u w:val="single"/>
      </w:rPr>
    </w:pPr>
    <w:r>
      <w:rPr>
        <w:rFonts w:ascii="Comic Sans MS" w:hAnsi="Comic Sans MS"/>
        <w:sz w:val="40"/>
        <w:szCs w:val="40"/>
      </w:rPr>
      <w:t xml:space="preserve">                    </w:t>
    </w:r>
    <w:r w:rsidRPr="00962B36">
      <w:rPr>
        <w:rFonts w:ascii="Comic Sans MS" w:hAnsi="Comic Sans MS"/>
        <w:sz w:val="40"/>
        <w:szCs w:val="40"/>
        <w:u w:val="single"/>
      </w:rPr>
      <w:t xml:space="preserve">Music Action Plan </w:t>
    </w:r>
    <w:r>
      <w:rPr>
        <w:rFonts w:ascii="Comic Sans MS" w:hAnsi="Comic Sans MS"/>
        <w:sz w:val="40"/>
        <w:szCs w:val="40"/>
        <w:u w:val="single"/>
      </w:rPr>
      <w:t>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36"/>
    <w:rsid w:val="00052377"/>
    <w:rsid w:val="00185795"/>
    <w:rsid w:val="0035632E"/>
    <w:rsid w:val="006624E3"/>
    <w:rsid w:val="00925EB0"/>
    <w:rsid w:val="00962B36"/>
    <w:rsid w:val="00A15761"/>
    <w:rsid w:val="00A43FCB"/>
    <w:rsid w:val="00A95523"/>
    <w:rsid w:val="00D5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D5EC"/>
  <w15:chartTrackingRefBased/>
  <w15:docId w15:val="{1B5510BF-C4CC-4597-A0BA-05A93BDD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36"/>
  </w:style>
  <w:style w:type="paragraph" w:styleId="Footer">
    <w:name w:val="footer"/>
    <w:basedOn w:val="Normal"/>
    <w:link w:val="FooterChar"/>
    <w:uiPriority w:val="99"/>
    <w:unhideWhenUsed/>
    <w:rsid w:val="0096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Holden Clough Primary School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Prentice</dc:creator>
  <cp:keywords/>
  <dc:description/>
  <cp:lastModifiedBy>Sarah Prentice</cp:lastModifiedBy>
  <cp:revision>1</cp:revision>
  <dcterms:created xsi:type="dcterms:W3CDTF">2021-02-11T15:26:00Z</dcterms:created>
  <dcterms:modified xsi:type="dcterms:W3CDTF">2021-02-11T17:04:00Z</dcterms:modified>
</cp:coreProperties>
</file>